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E4" w:rsidRDefault="00BD4245" w:rsidP="00BD4245">
      <w:pPr>
        <w:pStyle w:val="a3"/>
        <w:numPr>
          <w:ilvl w:val="0"/>
          <w:numId w:val="1"/>
        </w:numPr>
      </w:pPr>
      <w:hyperlink r:id="rId5" w:history="1">
        <w:r w:rsidRPr="00BD4245">
          <w:rPr>
            <w:rStyle w:val="a4"/>
          </w:rPr>
          <w:t>Как эмоции влияют на нашу жизнь</w:t>
        </w:r>
      </w:hyperlink>
    </w:p>
    <w:p w:rsidR="00BD4245" w:rsidRDefault="00BD4245" w:rsidP="00BD4245">
      <w:pPr>
        <w:pStyle w:val="a3"/>
        <w:numPr>
          <w:ilvl w:val="0"/>
          <w:numId w:val="1"/>
        </w:numPr>
      </w:pPr>
      <w:hyperlink r:id="rId6" w:history="1">
        <w:r w:rsidRPr="00BD4245">
          <w:rPr>
            <w:rStyle w:val="a4"/>
          </w:rPr>
          <w:t>Дыхательные упражнения для расслабления</w:t>
        </w:r>
      </w:hyperlink>
    </w:p>
    <w:p w:rsidR="00BD4245" w:rsidRDefault="00BD4245" w:rsidP="00BD4245">
      <w:pPr>
        <w:pStyle w:val="a3"/>
        <w:numPr>
          <w:ilvl w:val="0"/>
          <w:numId w:val="1"/>
        </w:numPr>
      </w:pPr>
      <w:hyperlink r:id="rId7" w:history="1">
        <w:r w:rsidRPr="00BD4245">
          <w:rPr>
            <w:rStyle w:val="a4"/>
          </w:rPr>
          <w:t>10 ОКТЯБРЯ - ВСЕМИРНЫЙ ДЕНЬ ПСИХИЧЕСКОГО ЗДОРОВЬЯ</w:t>
        </w:r>
      </w:hyperlink>
    </w:p>
    <w:p w:rsidR="00BD4245" w:rsidRDefault="00BD4245" w:rsidP="00BD4245">
      <w:pPr>
        <w:pStyle w:val="a3"/>
        <w:numPr>
          <w:ilvl w:val="0"/>
          <w:numId w:val="1"/>
        </w:numPr>
      </w:pPr>
      <w:hyperlink r:id="rId8" w:history="1">
        <w:r w:rsidRPr="00BD4245">
          <w:rPr>
            <w:rStyle w:val="a4"/>
          </w:rPr>
          <w:t>ПСИХОЛОГИЧЕСКАЯ ЗАВИСИМОСТЬ КУРИЛЬЩИКА</w:t>
        </w:r>
      </w:hyperlink>
    </w:p>
    <w:p w:rsidR="00BD4245" w:rsidRDefault="00BD4245" w:rsidP="00BD4245">
      <w:pPr>
        <w:pStyle w:val="a3"/>
        <w:numPr>
          <w:ilvl w:val="0"/>
          <w:numId w:val="1"/>
        </w:numPr>
      </w:pPr>
      <w:hyperlink r:id="rId9" w:history="1">
        <w:r w:rsidRPr="00BD4245">
          <w:rPr>
            <w:rStyle w:val="a4"/>
          </w:rPr>
          <w:t>Психическое здоровье</w:t>
        </w:r>
      </w:hyperlink>
      <w:bookmarkStart w:id="0" w:name="_GoBack"/>
      <w:bookmarkEnd w:id="0"/>
    </w:p>
    <w:sectPr w:rsidR="00BD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4641"/>
    <w:multiLevelType w:val="hybridMultilevel"/>
    <w:tmpl w:val="C4FA2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A2"/>
    <w:rsid w:val="003C23A2"/>
    <w:rsid w:val="009C6EE4"/>
    <w:rsid w:val="00B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E3E2"/>
  <w15:chartTrackingRefBased/>
  <w15:docId w15:val="{CCEDF87A-AC10-420A-89AB-D674DDFE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2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naseleniyu/zdorovyy-obraz-zhizni/psikhologicheskaya-zavisimost-kurilshchika/?sphrase_id=247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kollegam/vsemirnye-dni/10-oktyabrya-vsemirnyy-den-psikhicheskogo-zdorov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psikhologicheskoe-zdorove/dykhatelnye-uprazhneniya-dlya-rasslableni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filaktika.tomsk.ru/naseleniyu/stati/psikhologiya/psikhologicheskoe-zdorove/kak-emotsii-vliyayut-na-nashu-zhiz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ho.int/ru/news-room/fact-sheets/detail/mental-health-strengthening-our-respon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Company>SPecialiST RePack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МанжиковаАФ</dc:creator>
  <cp:keywords/>
  <dc:description/>
  <cp:lastModifiedBy>МанжиковаАФ</cp:lastModifiedBy>
  <cp:revision>3</cp:revision>
  <dcterms:created xsi:type="dcterms:W3CDTF">2024-10-07T06:27:00Z</dcterms:created>
  <dcterms:modified xsi:type="dcterms:W3CDTF">2024-10-07T06:47:00Z</dcterms:modified>
</cp:coreProperties>
</file>